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BC34B" w14:textId="77777777" w:rsidR="00BD063E" w:rsidRDefault="00000000">
      <w:pPr>
        <w:jc w:val="center"/>
        <w:rPr>
          <w:color w:val="002060"/>
        </w:rPr>
      </w:pPr>
      <w:r>
        <w:rPr>
          <w:b/>
          <w:bCs/>
          <w:color w:val="002060"/>
          <w:spacing w:val="30"/>
          <w:sz w:val="44"/>
          <w:szCs w:val="44"/>
        </w:rPr>
        <w:t>YUE HAN</w:t>
      </w:r>
    </w:p>
    <w:p w14:paraId="09CFD224" w14:textId="77777777" w:rsidR="00BD063E" w:rsidRDefault="00000000">
      <w:pPr>
        <w:spacing w:after="40"/>
        <w:jc w:val="center"/>
      </w:pPr>
      <w:r>
        <w:rPr>
          <w:color w:val="5B6472"/>
          <w:sz w:val="22"/>
          <w:szCs w:val="22"/>
        </w:rPr>
        <w:t>Marketing &amp; Brand Planning</w:t>
      </w:r>
    </w:p>
    <w:p w14:paraId="54C6E916" w14:textId="77777777" w:rsidR="00E36AB2" w:rsidRDefault="00000000">
      <w:pPr>
        <w:spacing w:after="6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Shanghai  |</w:t>
      </w:r>
      <w:proofErr w:type="gramEnd"/>
      <w:r>
        <w:rPr>
          <w:sz w:val="18"/>
          <w:szCs w:val="18"/>
        </w:rPr>
        <w:t xml:space="preserve">  +86 131 8418 </w:t>
      </w:r>
      <w:proofErr w:type="gramStart"/>
      <w:r>
        <w:rPr>
          <w:sz w:val="18"/>
          <w:szCs w:val="18"/>
        </w:rPr>
        <w:t>9203  |</w:t>
      </w:r>
      <w:proofErr w:type="gramEnd"/>
      <w:r>
        <w:rPr>
          <w:sz w:val="18"/>
          <w:szCs w:val="18"/>
        </w:rPr>
        <w:t xml:space="preserve">  </w:t>
      </w:r>
      <w:proofErr w:type="gramStart"/>
      <w:r>
        <w:rPr>
          <w:sz w:val="18"/>
          <w:szCs w:val="18"/>
        </w:rPr>
        <w:t>leila_hany@outlook.com  |</w:t>
      </w:r>
      <w:proofErr w:type="gramEnd"/>
      <w:r>
        <w:rPr>
          <w:sz w:val="18"/>
          <w:szCs w:val="18"/>
        </w:rPr>
        <w:t xml:space="preserve">  WeChat: H1110yym</w:t>
      </w:r>
    </w:p>
    <w:p w14:paraId="04BD63E8" w14:textId="39700D0E" w:rsidR="00BD063E" w:rsidRDefault="00000000">
      <w:pPr>
        <w:spacing w:after="6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Portfolio: </w:t>
      </w:r>
      <w:hyperlink r:id="rId5" w:history="1">
        <w:r w:rsidR="00E36AB2" w:rsidRPr="00E36AB2">
          <w:rPr>
            <w:rStyle w:val="Hyperlink"/>
            <w:color w:val="1F3A5F"/>
            <w:sz w:val="18"/>
            <w:szCs w:val="18"/>
          </w:rPr>
          <w:t>www.hanyuezuopinji.</w:t>
        </w:r>
        <w:r w:rsidR="00E36AB2" w:rsidRPr="00E36AB2">
          <w:rPr>
            <w:rStyle w:val="Hyperlink"/>
            <w:color w:val="1F3A5F"/>
            <w:sz w:val="18"/>
            <w:szCs w:val="18"/>
          </w:rPr>
          <w:t>c</w:t>
        </w:r>
        <w:r w:rsidR="00E36AB2" w:rsidRPr="00E36AB2">
          <w:rPr>
            <w:rStyle w:val="Hyperlink"/>
            <w:color w:val="1F3A5F"/>
            <w:sz w:val="18"/>
            <w:szCs w:val="18"/>
          </w:rPr>
          <w:t>n</w:t>
        </w:r>
      </w:hyperlink>
    </w:p>
    <w:p w14:paraId="2A77134B" w14:textId="77777777" w:rsidR="00E36AB2" w:rsidRPr="00764EE8" w:rsidRDefault="00E36AB2" w:rsidP="00764EE8">
      <w:pPr>
        <w:pBdr>
          <w:bottom w:val="single" w:sz="6" w:space="2" w:color="1F3A5F"/>
        </w:pBdr>
        <w:spacing w:after="60"/>
        <w:rPr>
          <w:b/>
          <w:bCs/>
          <w:color w:val="1F3A5F"/>
          <w:spacing w:val="20"/>
          <w:sz w:val="12"/>
          <w:szCs w:val="12"/>
        </w:rPr>
      </w:pPr>
    </w:p>
    <w:p w14:paraId="70AE70ED" w14:textId="1AB19A3F" w:rsidR="00BD063E" w:rsidRDefault="00000000">
      <w:pPr>
        <w:pBdr>
          <w:bottom w:val="single" w:sz="6" w:space="2" w:color="1F3A5F"/>
        </w:pBdr>
        <w:spacing w:before="150" w:after="60"/>
      </w:pPr>
      <w:r>
        <w:rPr>
          <w:b/>
          <w:bCs/>
          <w:color w:val="1F3A5F"/>
          <w:spacing w:val="20"/>
          <w:sz w:val="21"/>
          <w:szCs w:val="21"/>
        </w:rPr>
        <w:t>PROFILE</w:t>
      </w:r>
    </w:p>
    <w:p w14:paraId="6F2F3665" w14:textId="77777777" w:rsidR="00BD063E" w:rsidRDefault="00000000">
      <w:pPr>
        <w:spacing w:after="20" w:line="252" w:lineRule="auto"/>
        <w:rPr>
          <w:color w:val="000000" w:themeColor="text1"/>
        </w:rPr>
      </w:pPr>
      <w:r>
        <w:rPr>
          <w:color w:val="000000" w:themeColor="text1"/>
        </w:rPr>
        <w:t>Brand and content marketer with a Master's in Graphic Design from the University of Leeds. Planned content and video scripts for a 1.55M-follower food account, helped launch its storefront, and organised bar events (largest: 200+ guests).</w:t>
      </w:r>
    </w:p>
    <w:p w14:paraId="6616E745" w14:textId="77777777" w:rsidR="00764EE8" w:rsidRPr="00764EE8" w:rsidRDefault="00764EE8" w:rsidP="00764EE8">
      <w:pPr>
        <w:spacing w:line="252" w:lineRule="auto"/>
        <w:rPr>
          <w:color w:val="000000" w:themeColor="text1"/>
          <w:sz w:val="8"/>
          <w:szCs w:val="8"/>
        </w:rPr>
      </w:pPr>
    </w:p>
    <w:p w14:paraId="0146BC1A" w14:textId="77777777" w:rsidR="00BD063E" w:rsidRDefault="00000000">
      <w:pPr>
        <w:pBdr>
          <w:bottom w:val="single" w:sz="6" w:space="2" w:color="1F3A5F"/>
        </w:pBdr>
        <w:spacing w:before="150" w:after="60"/>
      </w:pPr>
      <w:r>
        <w:rPr>
          <w:b/>
          <w:bCs/>
          <w:color w:val="1F3A5F"/>
          <w:spacing w:val="20"/>
          <w:sz w:val="21"/>
          <w:szCs w:val="21"/>
        </w:rPr>
        <w:t>EXPERIENCE</w:t>
      </w:r>
    </w:p>
    <w:p w14:paraId="11AAEB38" w14:textId="5CBA79AC" w:rsidR="00BD063E" w:rsidRDefault="00000000">
      <w:pPr>
        <w:keepNext/>
        <w:tabs>
          <w:tab w:val="right" w:pos="9906"/>
        </w:tabs>
        <w:spacing w:before="40" w:after="10"/>
      </w:pPr>
      <w:proofErr w:type="spellStart"/>
      <w:r>
        <w:rPr>
          <w:b/>
          <w:bCs/>
        </w:rPr>
        <w:t>Yanbian</w:t>
      </w:r>
      <w:proofErr w:type="spellEnd"/>
      <w:r>
        <w:rPr>
          <w:b/>
          <w:bCs/>
        </w:rPr>
        <w:t xml:space="preserve"> Hengxin</w:t>
      </w:r>
      <w:r>
        <w:t xml:space="preserve">, </w:t>
      </w:r>
      <w:r>
        <w:rPr>
          <w:i/>
          <w:iCs/>
        </w:rPr>
        <w:t>Brand Content Planning &amp; Account Operations</w:t>
      </w:r>
      <w:r w:rsidR="00764EE8">
        <w:tab/>
      </w:r>
      <w:r>
        <w:rPr>
          <w:color w:val="5B6472"/>
          <w:sz w:val="19"/>
          <w:szCs w:val="19"/>
        </w:rPr>
        <w:t>Jun 2025 – Sep 2026</w:t>
      </w:r>
    </w:p>
    <w:p w14:paraId="650E788B" w14:textId="77777777" w:rsidR="00BD063E" w:rsidRDefault="00000000">
      <w:pPr>
        <w:keepNext/>
        <w:spacing w:after="20"/>
        <w:rPr>
          <w:color w:val="002060"/>
        </w:rPr>
      </w:pPr>
      <w:r>
        <w:rPr>
          <w:i/>
          <w:iCs/>
          <w:color w:val="002060"/>
          <w:sz w:val="19"/>
          <w:szCs w:val="19"/>
        </w:rPr>
        <w:t>Food-content account on D</w:t>
      </w:r>
      <w:r>
        <w:rPr>
          <w:rFonts w:hint="eastAsia"/>
          <w:i/>
          <w:iCs/>
          <w:color w:val="002060"/>
          <w:sz w:val="19"/>
          <w:szCs w:val="19"/>
        </w:rPr>
        <w:t>ouyin</w:t>
      </w:r>
      <w:r>
        <w:rPr>
          <w:i/>
          <w:iCs/>
          <w:color w:val="002060"/>
          <w:sz w:val="19"/>
          <w:szCs w:val="19"/>
        </w:rPr>
        <w:t>: 1.55M followers, ~4</w:t>
      </w:r>
      <w:r>
        <w:rPr>
          <w:rFonts w:eastAsia="SimSun" w:hint="eastAsia"/>
          <w:i/>
          <w:iCs/>
          <w:color w:val="002060"/>
          <w:sz w:val="19"/>
          <w:szCs w:val="19"/>
        </w:rPr>
        <w:t>48</w:t>
      </w:r>
      <w:r>
        <w:rPr>
          <w:i/>
          <w:iCs/>
          <w:color w:val="002060"/>
          <w:sz w:val="19"/>
          <w:szCs w:val="19"/>
        </w:rPr>
        <w:t>K active in the past 30 days. Remote part-time from Sep 2025.</w:t>
      </w:r>
    </w:p>
    <w:p w14:paraId="7733507C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>Built the account's content identity around garden-grown ingredients and Yanbian ethnic culture, with traditional clothing as the visual signature and a garden-to-table cooking story.</w:t>
      </w:r>
    </w:p>
    <w:p w14:paraId="06A3A16F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 xml:space="preserve">Planned topics and wrote video scripts that follow each dish from harvest and preparation to cooking and the finished plate. </w:t>
      </w:r>
      <w:r>
        <w:rPr>
          <w:rFonts w:hint="eastAsia"/>
        </w:rPr>
        <w:t>Average Likes: 35K per post</w:t>
      </w:r>
      <w:r>
        <w:t>,</w:t>
      </w:r>
      <w:r>
        <w:rPr>
          <w:rFonts w:hint="eastAsia"/>
        </w:rPr>
        <w:t xml:space="preserve">Engaged Followers (Last 30 Days): 448K </w:t>
      </w:r>
    </w:p>
    <w:p w14:paraId="4E74C084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 xml:space="preserve">From Aug 2026, helped launch the account's food-product storefront, planned shoppable videos and supported livestream sales. </w:t>
      </w:r>
      <w:r>
        <w:rPr>
          <w:rFonts w:hint="eastAsia"/>
        </w:rPr>
        <w:t>Followers: 8,029</w:t>
      </w:r>
      <w:r>
        <w:t>,</w:t>
      </w:r>
      <w:r>
        <w:rPr>
          <w:rFonts w:hint="eastAsia"/>
        </w:rPr>
        <w:t xml:space="preserve">Purchasers: 4,431 </w:t>
      </w:r>
    </w:p>
    <w:p w14:paraId="1760C329" w14:textId="77777777" w:rsidR="00764EE8" w:rsidRPr="00764EE8" w:rsidRDefault="00764EE8" w:rsidP="00764EE8">
      <w:pPr>
        <w:pStyle w:val="ListParagraph"/>
        <w:spacing w:line="252" w:lineRule="auto"/>
        <w:rPr>
          <w:b/>
          <w:bCs/>
          <w:sz w:val="8"/>
          <w:szCs w:val="8"/>
        </w:rPr>
      </w:pPr>
    </w:p>
    <w:p w14:paraId="555A7CE5" w14:textId="3CEE2726" w:rsidR="00BD063E" w:rsidRDefault="00000000">
      <w:pPr>
        <w:pStyle w:val="ListParagraph"/>
        <w:spacing w:after="20" w:line="252" w:lineRule="auto"/>
      </w:pPr>
      <w:r>
        <w:rPr>
          <w:b/>
          <w:bCs/>
        </w:rPr>
        <w:t>NAIF Bar</w:t>
      </w:r>
      <w:r>
        <w:t xml:space="preserve">, </w:t>
      </w:r>
      <w:r>
        <w:rPr>
          <w:i/>
          <w:iCs/>
        </w:rPr>
        <w:t>Brand Marketing &amp; Event Planning</w:t>
      </w:r>
      <w:r w:rsidR="00764EE8">
        <w:tab/>
      </w:r>
      <w:r w:rsidR="00764EE8">
        <w:tab/>
      </w:r>
      <w:r w:rsidR="00764EE8">
        <w:tab/>
      </w:r>
      <w:r w:rsidR="00764EE8">
        <w:tab/>
      </w:r>
      <w:r w:rsidR="00764EE8">
        <w:tab/>
      </w:r>
      <w:r w:rsidR="00764EE8">
        <w:tab/>
        <w:t xml:space="preserve">         </w:t>
      </w:r>
      <w:r>
        <w:rPr>
          <w:color w:val="5B6472"/>
          <w:sz w:val="19"/>
          <w:szCs w:val="19"/>
        </w:rPr>
        <w:t>Oct 2024 – Jun 2025</w:t>
      </w:r>
    </w:p>
    <w:p w14:paraId="0B764D83" w14:textId="77777777" w:rsidR="00BD063E" w:rsidRDefault="00000000">
      <w:pPr>
        <w:keepNext/>
        <w:spacing w:after="20"/>
        <w:rPr>
          <w:color w:val="002060"/>
        </w:rPr>
      </w:pPr>
      <w:r>
        <w:rPr>
          <w:i/>
          <w:iCs/>
          <w:color w:val="002060"/>
          <w:sz w:val="19"/>
          <w:szCs w:val="19"/>
        </w:rPr>
        <w:t>Cocktail bar, Chengdu</w:t>
      </w:r>
    </w:p>
    <w:p w14:paraId="548858C8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>Built the bar's identity around rap, Western pop and party culture, based on its audience and the local music scene. Weekend nights averaged 110+ guests.</w:t>
      </w:r>
    </w:p>
    <w:p w14:paraId="0DC2C15B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>Planned themed events and promoted them on social media and on-site: a May Day Afro party (200+ guests), a Halloween party (100+ guests) and a Valentine's Day promotion that brought in 30 new customers.</w:t>
      </w:r>
    </w:p>
    <w:p w14:paraId="03808B97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 xml:space="preserve">Planned events around pop-culture trends such as </w:t>
      </w:r>
      <w:proofErr w:type="gramStart"/>
      <w:r>
        <w:t>Travis Scott, and</w:t>
      </w:r>
      <w:proofErr w:type="gramEnd"/>
      <w:r>
        <w:t xml:space="preserve"> partnered with party organisers 818 and Jump Out to share audiences and venue resources.</w:t>
      </w:r>
    </w:p>
    <w:p w14:paraId="21117F31" w14:textId="77777777" w:rsidR="00764EE8" w:rsidRPr="00764EE8" w:rsidRDefault="00764EE8" w:rsidP="00764EE8">
      <w:pPr>
        <w:spacing w:line="252" w:lineRule="auto"/>
        <w:ind w:left="58"/>
        <w:rPr>
          <w:sz w:val="12"/>
          <w:szCs w:val="12"/>
        </w:rPr>
      </w:pPr>
    </w:p>
    <w:p w14:paraId="7577D6ED" w14:textId="77777777" w:rsidR="00BD063E" w:rsidRDefault="00000000">
      <w:pPr>
        <w:pBdr>
          <w:bottom w:val="single" w:sz="6" w:space="2" w:color="1F3A5F"/>
        </w:pBdr>
        <w:spacing w:before="150" w:after="60"/>
      </w:pPr>
      <w:r>
        <w:rPr>
          <w:b/>
          <w:bCs/>
          <w:color w:val="1F3A5F"/>
          <w:spacing w:val="20"/>
          <w:sz w:val="21"/>
          <w:szCs w:val="21"/>
        </w:rPr>
        <w:t>PROJECTS</w:t>
      </w:r>
    </w:p>
    <w:p w14:paraId="117D2F59" w14:textId="77777777" w:rsidR="00BD063E" w:rsidRDefault="00000000">
      <w:pPr>
        <w:keepNext/>
        <w:tabs>
          <w:tab w:val="right" w:pos="9906"/>
        </w:tabs>
        <w:spacing w:before="40" w:after="10"/>
      </w:pPr>
      <w:r>
        <w:rPr>
          <w:b/>
          <w:bCs/>
        </w:rPr>
        <w:t>juisyjuisy</w:t>
      </w:r>
      <w:r>
        <w:t xml:space="preserve">, </w:t>
      </w:r>
      <w:r>
        <w:rPr>
          <w:i/>
          <w:iCs/>
        </w:rPr>
        <w:t>Brand Design for a Start-up</w:t>
      </w:r>
      <w:r>
        <w:tab/>
      </w:r>
      <w:r>
        <w:rPr>
          <w:color w:val="5B6472"/>
          <w:sz w:val="19"/>
          <w:szCs w:val="19"/>
        </w:rPr>
        <w:t>Apr 2025 – May 2025</w:t>
      </w:r>
    </w:p>
    <w:p w14:paraId="0A8E1684" w14:textId="77777777" w:rsidR="00BD063E" w:rsidRDefault="00000000">
      <w:pPr>
        <w:keepNext/>
        <w:spacing w:after="20"/>
        <w:rPr>
          <w:color w:val="002060"/>
        </w:rPr>
      </w:pPr>
      <w:r>
        <w:rPr>
          <w:i/>
          <w:iCs/>
          <w:color w:val="002060"/>
          <w:sz w:val="19"/>
          <w:szCs w:val="19"/>
        </w:rPr>
        <w:t>Founded in 2025; locations across China, 3,000+ social media followers, exhibitions and sales events in Shanghai.</w:t>
      </w:r>
    </w:p>
    <w:p w14:paraId="08028DBD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 xml:space="preserve">Defined the brand's tone and visual style based on current trends and aesthetics. </w:t>
      </w:r>
      <w:r>
        <w:rPr>
          <w:rFonts w:hint="eastAsia"/>
        </w:rPr>
        <w:t>Managed visual marketing, including poster and packaging design</w:t>
      </w:r>
    </w:p>
    <w:p w14:paraId="67C2031F" w14:textId="77777777" w:rsidR="00764EE8" w:rsidRPr="00764EE8" w:rsidRDefault="00764EE8" w:rsidP="00764EE8">
      <w:pPr>
        <w:spacing w:line="252" w:lineRule="auto"/>
        <w:ind w:left="58"/>
        <w:rPr>
          <w:sz w:val="8"/>
          <w:szCs w:val="8"/>
        </w:rPr>
      </w:pPr>
    </w:p>
    <w:p w14:paraId="65043F95" w14:textId="77777777" w:rsidR="00BD063E" w:rsidRDefault="00000000">
      <w:pPr>
        <w:keepNext/>
        <w:tabs>
          <w:tab w:val="right" w:pos="9906"/>
        </w:tabs>
        <w:spacing w:before="90" w:after="10"/>
      </w:pPr>
      <w:r>
        <w:rPr>
          <w:b/>
          <w:bCs/>
        </w:rPr>
        <w:t>JANE Restaurant</w:t>
      </w:r>
      <w:r>
        <w:t xml:space="preserve">, </w:t>
      </w:r>
      <w:r>
        <w:rPr>
          <w:i/>
          <w:iCs/>
        </w:rPr>
        <w:t>Brand Character &amp; Food Truck Design</w:t>
      </w:r>
      <w:r>
        <w:tab/>
      </w:r>
      <w:r>
        <w:rPr>
          <w:color w:val="5B6472"/>
          <w:sz w:val="19"/>
          <w:szCs w:val="19"/>
        </w:rPr>
        <w:t>Mar 2023 – Aug 2023</w:t>
      </w:r>
    </w:p>
    <w:p w14:paraId="6F08329C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>Analysed target audiences and competitors to give the brand a younger positioning and tone.</w:t>
      </w:r>
    </w:p>
    <w:p w14:paraId="288A71B3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 xml:space="preserve">Created a brand character with its personality and </w:t>
      </w:r>
      <w:proofErr w:type="gramStart"/>
      <w:r>
        <w:t>applications, and</w:t>
      </w:r>
      <w:proofErr w:type="gramEnd"/>
      <w:r>
        <w:t xml:space="preserve"> designed a food truck as a point of sale, exposure and photo sharing; supported implementation.</w:t>
      </w:r>
    </w:p>
    <w:p w14:paraId="5D60D536" w14:textId="77777777" w:rsidR="00764EE8" w:rsidRPr="00764EE8" w:rsidRDefault="00764EE8" w:rsidP="00764EE8">
      <w:pPr>
        <w:spacing w:after="20" w:line="252" w:lineRule="auto"/>
        <w:ind w:left="60"/>
        <w:rPr>
          <w:sz w:val="14"/>
          <w:szCs w:val="14"/>
        </w:rPr>
      </w:pPr>
    </w:p>
    <w:p w14:paraId="6238B093" w14:textId="77777777" w:rsidR="00BD063E" w:rsidRDefault="00000000">
      <w:pPr>
        <w:pBdr>
          <w:bottom w:val="single" w:sz="6" w:space="2" w:color="1F3A5F"/>
        </w:pBdr>
        <w:spacing w:before="150" w:after="60"/>
      </w:pPr>
      <w:r>
        <w:rPr>
          <w:b/>
          <w:bCs/>
          <w:color w:val="1F3A5F"/>
          <w:spacing w:val="20"/>
          <w:sz w:val="21"/>
          <w:szCs w:val="21"/>
        </w:rPr>
        <w:t>EDUCATION</w:t>
      </w:r>
    </w:p>
    <w:p w14:paraId="33DADB5C" w14:textId="77777777" w:rsidR="00BD063E" w:rsidRDefault="00000000">
      <w:pPr>
        <w:keepNext/>
        <w:tabs>
          <w:tab w:val="right" w:pos="9906"/>
        </w:tabs>
        <w:spacing w:before="40" w:after="10"/>
      </w:pPr>
      <w:r>
        <w:rPr>
          <w:b/>
          <w:bCs/>
        </w:rPr>
        <w:t>University of Leeds</w:t>
      </w:r>
      <w:r>
        <w:t xml:space="preserve">, </w:t>
      </w:r>
      <w:r>
        <w:rPr>
          <w:i/>
          <w:iCs/>
        </w:rPr>
        <w:t>Master's Degree, Graphic Design (QS World Rank #77)</w:t>
      </w:r>
      <w:r>
        <w:tab/>
      </w:r>
      <w:r>
        <w:rPr>
          <w:color w:val="5B6472"/>
          <w:sz w:val="19"/>
          <w:szCs w:val="19"/>
        </w:rPr>
        <w:t>Sep 2023 – Sep 2024</w:t>
      </w:r>
    </w:p>
    <w:p w14:paraId="6E1E17BC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>Trained in competitor analysis, customer journey mapping and consumer insight, applied to brand visuals, posters and packaging.</w:t>
      </w:r>
    </w:p>
    <w:p w14:paraId="138173CC" w14:textId="77777777" w:rsidR="00BD063E" w:rsidRDefault="00000000">
      <w:pPr>
        <w:pStyle w:val="ListParagraph"/>
        <w:numPr>
          <w:ilvl w:val="0"/>
          <w:numId w:val="1"/>
        </w:numPr>
        <w:spacing w:after="20" w:line="252" w:lineRule="auto"/>
      </w:pPr>
      <w:r>
        <w:t>Master's project: hotel-booking app concept for Chinese travellers abroad, from user pain points to product design.</w:t>
      </w:r>
    </w:p>
    <w:p w14:paraId="3C742C2E" w14:textId="77777777" w:rsidR="00764EE8" w:rsidRPr="00764EE8" w:rsidRDefault="00764EE8" w:rsidP="00764EE8">
      <w:pPr>
        <w:spacing w:line="252" w:lineRule="auto"/>
        <w:ind w:left="58"/>
        <w:rPr>
          <w:sz w:val="8"/>
          <w:szCs w:val="8"/>
        </w:rPr>
      </w:pPr>
    </w:p>
    <w:p w14:paraId="68440D2F" w14:textId="77777777" w:rsidR="00BD063E" w:rsidRDefault="00000000">
      <w:pPr>
        <w:keepNext/>
        <w:tabs>
          <w:tab w:val="right" w:pos="9906"/>
        </w:tabs>
        <w:spacing w:before="90" w:after="10"/>
      </w:pPr>
      <w:r>
        <w:rPr>
          <w:b/>
          <w:bCs/>
        </w:rPr>
        <w:t>Wuhan University of Science and Technology</w:t>
      </w:r>
      <w:r>
        <w:t xml:space="preserve">, </w:t>
      </w:r>
      <w:proofErr w:type="gramStart"/>
      <w:r>
        <w:rPr>
          <w:i/>
          <w:iCs/>
        </w:rPr>
        <w:t>Bachelor's Degree</w:t>
      </w:r>
      <w:proofErr w:type="gramEnd"/>
      <w:r>
        <w:rPr>
          <w:i/>
          <w:iCs/>
        </w:rPr>
        <w:t>, Product Design</w:t>
      </w:r>
      <w:r>
        <w:tab/>
      </w:r>
      <w:r>
        <w:rPr>
          <w:color w:val="5B6472"/>
          <w:sz w:val="19"/>
          <w:szCs w:val="19"/>
        </w:rPr>
        <w:t>Sep 2017 – Jun 2021</w:t>
      </w:r>
    </w:p>
    <w:p w14:paraId="4908D1A2" w14:textId="77777777" w:rsidR="00764EE8" w:rsidRPr="00764EE8" w:rsidRDefault="00764EE8" w:rsidP="00764EE8">
      <w:pPr>
        <w:pBdr>
          <w:bottom w:val="single" w:sz="6" w:space="2" w:color="1F3A5F"/>
        </w:pBdr>
        <w:rPr>
          <w:b/>
          <w:bCs/>
          <w:color w:val="1F3A5F"/>
          <w:spacing w:val="20"/>
          <w:sz w:val="12"/>
          <w:szCs w:val="12"/>
        </w:rPr>
      </w:pPr>
    </w:p>
    <w:p w14:paraId="15BAA722" w14:textId="072C4968" w:rsidR="00BD063E" w:rsidRDefault="00000000">
      <w:pPr>
        <w:pBdr>
          <w:bottom w:val="single" w:sz="6" w:space="2" w:color="1F3A5F"/>
        </w:pBdr>
        <w:spacing w:before="150" w:after="60"/>
      </w:pPr>
      <w:r>
        <w:rPr>
          <w:b/>
          <w:bCs/>
          <w:color w:val="1F3A5F"/>
          <w:spacing w:val="20"/>
          <w:sz w:val="21"/>
          <w:szCs w:val="21"/>
        </w:rPr>
        <w:t>SKILLS</w:t>
      </w:r>
    </w:p>
    <w:p w14:paraId="34AA7BC6" w14:textId="77777777" w:rsidR="00BD063E" w:rsidRDefault="00000000">
      <w:pPr>
        <w:spacing w:after="30" w:line="252" w:lineRule="auto"/>
      </w:pPr>
      <w:r>
        <w:rPr>
          <w:b/>
          <w:bCs/>
        </w:rPr>
        <w:t xml:space="preserve">Content &amp; social: </w:t>
      </w:r>
      <w:r>
        <w:t>Topic planning, video scripting, trend research, shoppable video, livestream support, event planning. Platforms: Douyin, Xiaohongshu, Douban.</w:t>
      </w:r>
    </w:p>
    <w:p w14:paraId="0B5B2C28" w14:textId="77777777" w:rsidR="00BD063E" w:rsidRDefault="00000000">
      <w:pPr>
        <w:spacing w:after="30" w:line="252" w:lineRule="auto"/>
      </w:pPr>
      <w:r>
        <w:rPr>
          <w:b/>
          <w:bCs/>
        </w:rPr>
        <w:t xml:space="preserve">Brand &amp; design: </w:t>
      </w:r>
      <w:r>
        <w:t>Brand positioning, competitor analysis, selling-point development; graphic, packaging and e-commerce visual design. Tools: Photoshop, Illustrator,M</w:t>
      </w:r>
      <w:r>
        <w:rPr>
          <w:rFonts w:eastAsia="SimSun" w:hint="eastAsia"/>
        </w:rPr>
        <w:t>idjourney</w:t>
      </w:r>
      <w:r>
        <w:rPr>
          <w:rFonts w:eastAsia="SimSun"/>
        </w:rPr>
        <w:t>,</w:t>
      </w:r>
      <w:r>
        <w:rPr>
          <w:rFonts w:eastAsia="SimSun" w:hint="eastAsia"/>
        </w:rPr>
        <w:t>Canva</w:t>
      </w:r>
      <w:r>
        <w:rPr>
          <w:rFonts w:eastAsia="SimSun"/>
        </w:rPr>
        <w:t>,</w:t>
      </w:r>
      <w:r>
        <w:rPr>
          <w:rFonts w:eastAsia="SimSun" w:hint="eastAsia"/>
        </w:rPr>
        <w:t>figma</w:t>
      </w:r>
    </w:p>
    <w:p w14:paraId="43B9AA1C" w14:textId="77777777" w:rsidR="00BD063E" w:rsidRDefault="00000000">
      <w:pPr>
        <w:spacing w:after="30" w:line="252" w:lineRule="auto"/>
      </w:pPr>
      <w:r>
        <w:rPr>
          <w:b/>
          <w:bCs/>
        </w:rPr>
        <w:t xml:space="preserve">AI: </w:t>
      </w:r>
      <w:r>
        <w:t>Generative AI for concepts, visuals and content production (M</w:t>
      </w:r>
      <w:r>
        <w:rPr>
          <w:rFonts w:eastAsia="SimSun" w:hint="eastAsia"/>
        </w:rPr>
        <w:t xml:space="preserve">inimaxmode </w:t>
      </w:r>
      <w:r>
        <w:rPr>
          <w:rFonts w:eastAsia="SimSun"/>
        </w:rPr>
        <w:t>C</w:t>
      </w:r>
      <w:r>
        <w:rPr>
          <w:rFonts w:eastAsia="SimSun" w:hint="eastAsia"/>
        </w:rPr>
        <w:t xml:space="preserve">hatgpt </w:t>
      </w:r>
      <w:r>
        <w:rPr>
          <w:rFonts w:eastAsia="SimSun"/>
        </w:rPr>
        <w:t>G</w:t>
      </w:r>
      <w:r>
        <w:rPr>
          <w:rFonts w:eastAsia="SimSun" w:hint="eastAsia"/>
        </w:rPr>
        <w:t xml:space="preserve">emini </w:t>
      </w:r>
      <w:r>
        <w:rPr>
          <w:rFonts w:eastAsia="SimSun"/>
        </w:rPr>
        <w:t>G</w:t>
      </w:r>
      <w:r>
        <w:rPr>
          <w:rFonts w:eastAsia="SimSun" w:hint="eastAsia"/>
        </w:rPr>
        <w:t xml:space="preserve">rok </w:t>
      </w:r>
      <w:r>
        <w:rPr>
          <w:rFonts w:eastAsia="SimSun"/>
        </w:rPr>
        <w:t>C</w:t>
      </w:r>
      <w:r>
        <w:rPr>
          <w:rFonts w:eastAsia="SimSun" w:hint="eastAsia"/>
        </w:rPr>
        <w:t>laude</w:t>
      </w:r>
      <w:r>
        <w:t>).</w:t>
      </w:r>
    </w:p>
    <w:p w14:paraId="44BFDB20" w14:textId="77777777" w:rsidR="00BD063E" w:rsidRDefault="00000000">
      <w:pPr>
        <w:spacing w:after="30" w:line="252" w:lineRule="auto"/>
      </w:pPr>
      <w:r>
        <w:rPr>
          <w:b/>
          <w:bCs/>
        </w:rPr>
        <w:t xml:space="preserve">Languages: </w:t>
      </w:r>
      <w:r>
        <w:t xml:space="preserve">Mandarin (native); English (working proficiency, IELTS </w:t>
      </w:r>
      <w:r>
        <w:rPr>
          <w:rFonts w:eastAsia="SimSun" w:hint="eastAsia"/>
        </w:rPr>
        <w:t>6.5</w:t>
      </w:r>
      <w:r>
        <w:t>).</w:t>
      </w:r>
    </w:p>
    <w:sectPr w:rsidR="00BD063E" w:rsidSect="00764EE8">
      <w:pgSz w:w="11906" w:h="16838"/>
      <w:pgMar w:top="720" w:right="1000" w:bottom="76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63A3"/>
    <w:multiLevelType w:val="multilevel"/>
    <w:tmpl w:val="04C363A3"/>
    <w:lvl w:ilvl="0">
      <w:start w:val="1"/>
      <w:numFmt w:val="bullet"/>
      <w:lvlText w:val="•"/>
      <w:lvlJc w:val="left"/>
      <w:pPr>
        <w:ind w:left="260" w:hanging="200"/>
      </w:pPr>
      <w:rPr>
        <w:color w:val="5B647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08327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219"/>
    <w:rsid w:val="00495455"/>
    <w:rsid w:val="00764EE8"/>
    <w:rsid w:val="009A7C4F"/>
    <w:rsid w:val="00BD063E"/>
    <w:rsid w:val="00C63B6D"/>
    <w:rsid w:val="00E36AB2"/>
    <w:rsid w:val="00F80219"/>
    <w:rsid w:val="00FD4AC2"/>
    <w:rsid w:val="1F73758F"/>
    <w:rsid w:val="7FC9ED0B"/>
    <w:rsid w:val="9FCFF4F7"/>
    <w:rsid w:val="B9D5323E"/>
    <w:rsid w:val="DABD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FED44"/>
  <w15:docId w15:val="{7D7ECE49-9179-460E-B93F-6C5E250D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1F2937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link w:val="EndnoteTextChar"/>
    <w:uiPriority w:val="99"/>
    <w:semiHidden/>
    <w:unhideWhenUsed/>
    <w:rPr>
      <w:color w:val="1F2937"/>
    </w:rPr>
  </w:style>
  <w:style w:type="paragraph" w:styleId="FootnoteText">
    <w:name w:val="footnote text"/>
    <w:link w:val="FootnoteTextChar"/>
    <w:uiPriority w:val="99"/>
    <w:semiHidden/>
    <w:unhideWhenUsed/>
    <w:rPr>
      <w:color w:val="1F2937"/>
    </w:rPr>
  </w:style>
  <w:style w:type="paragraph" w:styleId="Title">
    <w:name w:val="Title"/>
    <w:uiPriority w:val="10"/>
    <w:qFormat/>
    <w:rPr>
      <w:color w:val="1F2937"/>
      <w:sz w:val="56"/>
      <w:szCs w:val="56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customStyle="1" w:styleId="Strong1">
    <w:name w:val="Strong1"/>
    <w:qFormat/>
    <w:rPr>
      <w:b/>
      <w:bCs/>
      <w:color w:val="1F2937"/>
    </w:rPr>
  </w:style>
  <w:style w:type="paragraph" w:styleId="ListParagraph">
    <w:name w:val="List Paragraph"/>
    <w:qFormat/>
    <w:rPr>
      <w:color w:val="1F2937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36A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6A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anyuezuopinji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Yue Han CV</vt:lpstr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Yue Han CV</dc:title>
  <dc:creator>Yue Han</dc:creator>
  <cp:lastModifiedBy>Pooya Sedarat</cp:lastModifiedBy>
  <cp:revision>3</cp:revision>
  <dcterms:created xsi:type="dcterms:W3CDTF">2026-10-28T14:53:00Z</dcterms:created>
  <dcterms:modified xsi:type="dcterms:W3CDTF">2026-10-28T15:02:00Z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3E8292A1C39002A6F022DF6A308CEFBE_42</vt:lpwstr>
  </property>
</Properties>
</file>